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37F69" w14:textId="77777777" w:rsidR="00EB3D0A" w:rsidRPr="00EB3D0A" w:rsidRDefault="00EB3D0A" w:rsidP="00EB3D0A">
      <w:pPr>
        <w:widowControl w:val="0"/>
        <w:spacing w:after="0" w:line="240" w:lineRule="auto"/>
        <w:rPr>
          <w:rFonts w:ascii="Nunito Sans ExtraBold" w:hAnsi="Nunito Sans ExtraBold"/>
          <w:color w:val="4B08A1"/>
          <w:sz w:val="72"/>
          <w:szCs w:val="96"/>
          <w14:ligatures w14:val="none"/>
        </w:rPr>
      </w:pPr>
      <w:r w:rsidRPr="00EB3D0A">
        <w:rPr>
          <w:rFonts w:ascii="Nunito Sans ExtraBold" w:hAnsi="Nunito Sans ExtraBold"/>
          <w:color w:val="4B08A1"/>
          <w:sz w:val="72"/>
          <w:szCs w:val="96"/>
          <w14:ligatures w14:val="none"/>
        </w:rPr>
        <w:t>Nomination</w:t>
      </w:r>
      <w:r>
        <w:rPr>
          <w:rFonts w:ascii="Nunito Sans ExtraBold" w:hAnsi="Nunito Sans ExtraBold"/>
          <w:color w:val="4B08A1"/>
          <w:sz w:val="72"/>
          <w:szCs w:val="96"/>
          <w14:ligatures w14:val="none"/>
        </w:rPr>
        <w:t xml:space="preserve"> </w:t>
      </w:r>
      <w:r w:rsidRPr="00EB3D0A">
        <w:rPr>
          <w:rFonts w:ascii="Nunito Sans ExtraBold" w:hAnsi="Nunito Sans ExtraBold"/>
          <w:color w:val="4B08A1"/>
          <w:sz w:val="72"/>
          <w:szCs w:val="96"/>
          <w14:ligatures w14:val="none"/>
        </w:rPr>
        <w:t>Form</w:t>
      </w:r>
      <w:bookmarkStart w:id="0" w:name="_GoBack"/>
      <w:bookmarkEnd w:id="0"/>
    </w:p>
    <w:p w14:paraId="011B94B9" w14:textId="77777777" w:rsidR="006A691E" w:rsidRDefault="00EB3D0A" w:rsidP="00EB3D0A">
      <w:pPr>
        <w:spacing w:after="0" w:line="240" w:lineRule="auto"/>
        <w:rPr>
          <w:rFonts w:ascii="Nunito Sans" w:hAnsi="Nunito Sans"/>
          <w:sz w:val="24"/>
          <w:szCs w:val="24"/>
          <w14:ligatures w14:val="none"/>
        </w:rPr>
      </w:pPr>
      <w:r>
        <w:rPr>
          <w:rFonts w:ascii="Nunito Sans" w:hAnsi="Nunito Sans"/>
          <w:sz w:val="24"/>
          <w:szCs w:val="24"/>
          <w14:ligatures w14:val="none"/>
        </w:rPr>
        <w:t>If you think you know the right person for this District Commissioner role, please let us know.  You can do this by contacting Tony Andrews by email or telephone (see below).  Alternatively, you can complete and return this form.  Nominating an individual does not commit them to applying, but, if they choose to, they will be required to provide some more information.</w:t>
      </w:r>
    </w:p>
    <w:p w14:paraId="1A252BD1" w14:textId="77777777" w:rsidR="00EB3D0A" w:rsidRPr="00EB3D0A" w:rsidRDefault="00EB3D0A" w:rsidP="00EB3D0A">
      <w:pPr>
        <w:spacing w:after="0" w:line="240" w:lineRule="auto"/>
        <w:rPr>
          <w:rFonts w:ascii="Nunito Sans" w:hAnsi="Nunito Sans"/>
        </w:rPr>
      </w:pPr>
    </w:p>
    <w:p w14:paraId="1F0EA3A8" w14:textId="77777777" w:rsidR="00EB3D0A" w:rsidRDefault="00EB3D0A" w:rsidP="00EB3D0A">
      <w:pPr>
        <w:spacing w:after="0" w:line="240" w:lineRule="auto"/>
        <w:rPr>
          <w:rFonts w:ascii="Nunito Sans" w:hAnsi="Nunito Sans"/>
          <w:b/>
          <w:bCs/>
          <w:color w:val="4B08A1"/>
          <w:sz w:val="28"/>
          <w:szCs w:val="28"/>
          <w14:ligatures w14:val="none"/>
        </w:rPr>
      </w:pPr>
      <w:r>
        <w:rPr>
          <w:rFonts w:ascii="Nunito Sans" w:hAnsi="Nunito Sans"/>
          <w:b/>
          <w:bCs/>
          <w:color w:val="4B08A1"/>
          <w:sz w:val="28"/>
          <w:szCs w:val="28"/>
          <w14:ligatures w14:val="none"/>
        </w:rPr>
        <w:t>Nominee's Details:</w:t>
      </w:r>
    </w:p>
    <w:p w14:paraId="0FA921E3" w14:textId="77777777" w:rsidR="00EB3D0A" w:rsidRPr="00EB3D0A" w:rsidRDefault="00EB3D0A" w:rsidP="00EB3D0A">
      <w:pPr>
        <w:spacing w:after="0" w:line="240" w:lineRule="auto"/>
        <w:rPr>
          <w:rFonts w:ascii="Nunito Sans" w:hAnsi="Nunito Sans"/>
          <w:bCs/>
          <w:color w:val="auto"/>
          <w:sz w:val="22"/>
          <w:szCs w:val="28"/>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7501"/>
      </w:tblGrid>
      <w:tr w:rsidR="00EB3D0A" w14:paraId="3FC7A52F" w14:textId="77777777" w:rsidTr="00EB3D0A">
        <w:trPr>
          <w:trHeight w:val="567"/>
        </w:trPr>
        <w:tc>
          <w:tcPr>
            <w:tcW w:w="2688" w:type="dxa"/>
            <w:tcBorders>
              <w:right w:val="single" w:sz="12" w:space="0" w:color="auto"/>
            </w:tcBorders>
            <w:vAlign w:val="center"/>
          </w:tcPr>
          <w:p w14:paraId="6685C5FC" w14:textId="77777777" w:rsidR="00EB3D0A" w:rsidRDefault="00EB3D0A" w:rsidP="00EB3D0A">
            <w:pPr>
              <w:spacing w:after="0" w:line="240" w:lineRule="auto"/>
            </w:pPr>
            <w:r>
              <w:rPr>
                <w:rFonts w:ascii="Nunito Sans" w:hAnsi="Nunito Sans"/>
                <w:sz w:val="28"/>
                <w:szCs w:val="28"/>
                <w14:ligatures w14:val="none"/>
              </w:rPr>
              <w:t>Name</w:t>
            </w:r>
          </w:p>
        </w:tc>
        <w:tc>
          <w:tcPr>
            <w:tcW w:w="7501" w:type="dxa"/>
            <w:tcBorders>
              <w:top w:val="single" w:sz="12" w:space="0" w:color="auto"/>
              <w:left w:val="single" w:sz="12" w:space="0" w:color="auto"/>
              <w:bottom w:val="single" w:sz="12" w:space="0" w:color="auto"/>
              <w:right w:val="single" w:sz="12" w:space="0" w:color="auto"/>
            </w:tcBorders>
            <w:vAlign w:val="center"/>
          </w:tcPr>
          <w:p w14:paraId="350945CD" w14:textId="77777777" w:rsidR="00EB3D0A" w:rsidRPr="005B4ABA" w:rsidRDefault="00EB3D0A" w:rsidP="00EB3D0A">
            <w:pPr>
              <w:spacing w:after="0" w:line="240" w:lineRule="auto"/>
              <w:rPr>
                <w:rFonts w:ascii="Arial" w:hAnsi="Arial" w:cs="Arial"/>
              </w:rPr>
            </w:pPr>
          </w:p>
        </w:tc>
      </w:tr>
      <w:tr w:rsidR="00EB3D0A" w14:paraId="3A0DC13C" w14:textId="77777777" w:rsidTr="00EB3D0A">
        <w:tc>
          <w:tcPr>
            <w:tcW w:w="2688" w:type="dxa"/>
            <w:vAlign w:val="center"/>
          </w:tcPr>
          <w:p w14:paraId="6918E280" w14:textId="77777777" w:rsidR="00EB3D0A" w:rsidRPr="00EB3D0A" w:rsidRDefault="00EB3D0A" w:rsidP="00EB3D0A">
            <w:pPr>
              <w:spacing w:after="0" w:line="240" w:lineRule="auto"/>
              <w:rPr>
                <w:sz w:val="10"/>
              </w:rPr>
            </w:pPr>
          </w:p>
        </w:tc>
        <w:tc>
          <w:tcPr>
            <w:tcW w:w="7501" w:type="dxa"/>
            <w:tcBorders>
              <w:top w:val="single" w:sz="12" w:space="0" w:color="auto"/>
              <w:bottom w:val="single" w:sz="12" w:space="0" w:color="auto"/>
            </w:tcBorders>
            <w:vAlign w:val="center"/>
          </w:tcPr>
          <w:p w14:paraId="7AB62DF3" w14:textId="77777777" w:rsidR="00EB3D0A" w:rsidRPr="00EB3D0A" w:rsidRDefault="00EB3D0A" w:rsidP="00EB3D0A">
            <w:pPr>
              <w:spacing w:after="0" w:line="240" w:lineRule="auto"/>
              <w:rPr>
                <w:sz w:val="10"/>
              </w:rPr>
            </w:pPr>
          </w:p>
        </w:tc>
      </w:tr>
      <w:tr w:rsidR="00EB3D0A" w14:paraId="26E028D0" w14:textId="77777777" w:rsidTr="00EB3D0A">
        <w:trPr>
          <w:trHeight w:val="567"/>
        </w:trPr>
        <w:tc>
          <w:tcPr>
            <w:tcW w:w="2688" w:type="dxa"/>
            <w:tcBorders>
              <w:right w:val="single" w:sz="12" w:space="0" w:color="auto"/>
            </w:tcBorders>
            <w:vAlign w:val="center"/>
          </w:tcPr>
          <w:p w14:paraId="3CBADB50" w14:textId="77777777" w:rsidR="00EB3D0A" w:rsidRDefault="00EB3D0A" w:rsidP="00EB3D0A">
            <w:pPr>
              <w:widowControl w:val="0"/>
              <w:spacing w:after="0"/>
            </w:pPr>
            <w:r>
              <w:rPr>
                <w:rFonts w:ascii="Nunito Sans" w:hAnsi="Nunito Sans"/>
                <w:sz w:val="28"/>
                <w:szCs w:val="28"/>
                <w14:ligatures w14:val="none"/>
              </w:rPr>
              <w:t>Telephone Number</w:t>
            </w:r>
          </w:p>
        </w:tc>
        <w:tc>
          <w:tcPr>
            <w:tcW w:w="7501" w:type="dxa"/>
            <w:tcBorders>
              <w:top w:val="single" w:sz="12" w:space="0" w:color="auto"/>
              <w:left w:val="single" w:sz="12" w:space="0" w:color="auto"/>
              <w:bottom w:val="single" w:sz="12" w:space="0" w:color="auto"/>
              <w:right w:val="single" w:sz="12" w:space="0" w:color="auto"/>
            </w:tcBorders>
            <w:vAlign w:val="center"/>
          </w:tcPr>
          <w:p w14:paraId="677C4E99" w14:textId="77777777" w:rsidR="00EB3D0A" w:rsidRPr="005B4ABA" w:rsidRDefault="00EB3D0A" w:rsidP="00EB3D0A">
            <w:pPr>
              <w:spacing w:after="0" w:line="240" w:lineRule="auto"/>
              <w:rPr>
                <w:rFonts w:ascii="Arial" w:hAnsi="Arial" w:cs="Arial"/>
              </w:rPr>
            </w:pPr>
          </w:p>
        </w:tc>
      </w:tr>
      <w:tr w:rsidR="00EB3D0A" w14:paraId="74DDCD87" w14:textId="77777777" w:rsidTr="00EB3D0A">
        <w:tc>
          <w:tcPr>
            <w:tcW w:w="2688" w:type="dxa"/>
            <w:vAlign w:val="center"/>
          </w:tcPr>
          <w:p w14:paraId="008A7641" w14:textId="77777777" w:rsidR="00EB3D0A" w:rsidRPr="00EB3D0A" w:rsidRDefault="00EB3D0A" w:rsidP="00EB3D0A">
            <w:pPr>
              <w:spacing w:after="0" w:line="240" w:lineRule="auto"/>
              <w:rPr>
                <w:sz w:val="10"/>
              </w:rPr>
            </w:pPr>
          </w:p>
        </w:tc>
        <w:tc>
          <w:tcPr>
            <w:tcW w:w="7501" w:type="dxa"/>
            <w:tcBorders>
              <w:top w:val="single" w:sz="12" w:space="0" w:color="auto"/>
              <w:bottom w:val="single" w:sz="12" w:space="0" w:color="auto"/>
            </w:tcBorders>
            <w:vAlign w:val="center"/>
          </w:tcPr>
          <w:p w14:paraId="5AE7420D" w14:textId="77777777" w:rsidR="00EB3D0A" w:rsidRPr="00EB3D0A" w:rsidRDefault="00EB3D0A" w:rsidP="00EB3D0A">
            <w:pPr>
              <w:spacing w:after="0" w:line="240" w:lineRule="auto"/>
              <w:rPr>
                <w:sz w:val="10"/>
              </w:rPr>
            </w:pPr>
          </w:p>
        </w:tc>
      </w:tr>
      <w:tr w:rsidR="00EB3D0A" w14:paraId="6521089D" w14:textId="77777777" w:rsidTr="00EB3D0A">
        <w:trPr>
          <w:trHeight w:val="567"/>
        </w:trPr>
        <w:tc>
          <w:tcPr>
            <w:tcW w:w="2688" w:type="dxa"/>
            <w:tcBorders>
              <w:right w:val="single" w:sz="12" w:space="0" w:color="auto"/>
            </w:tcBorders>
            <w:vAlign w:val="center"/>
          </w:tcPr>
          <w:p w14:paraId="7C22B36B" w14:textId="77777777" w:rsidR="00EB3D0A" w:rsidRDefault="00EB3D0A" w:rsidP="00EB3D0A">
            <w:pPr>
              <w:spacing w:after="0" w:line="240" w:lineRule="auto"/>
            </w:pPr>
            <w:r>
              <w:rPr>
                <w:rFonts w:ascii="Nunito Sans" w:hAnsi="Nunito Sans"/>
                <w:sz w:val="28"/>
                <w:szCs w:val="28"/>
                <w14:ligatures w14:val="none"/>
              </w:rPr>
              <w:t>Email Address</w:t>
            </w:r>
          </w:p>
        </w:tc>
        <w:tc>
          <w:tcPr>
            <w:tcW w:w="7501" w:type="dxa"/>
            <w:tcBorders>
              <w:top w:val="single" w:sz="12" w:space="0" w:color="auto"/>
              <w:left w:val="single" w:sz="12" w:space="0" w:color="auto"/>
              <w:bottom w:val="single" w:sz="12" w:space="0" w:color="auto"/>
              <w:right w:val="single" w:sz="12" w:space="0" w:color="auto"/>
            </w:tcBorders>
            <w:vAlign w:val="center"/>
          </w:tcPr>
          <w:p w14:paraId="5A4A07FB" w14:textId="77777777" w:rsidR="00EB3D0A" w:rsidRPr="005B4ABA" w:rsidRDefault="00EB3D0A" w:rsidP="00EB3D0A">
            <w:pPr>
              <w:spacing w:after="0" w:line="240" w:lineRule="auto"/>
              <w:rPr>
                <w:rFonts w:ascii="Arial" w:hAnsi="Arial" w:cs="Arial"/>
              </w:rPr>
            </w:pPr>
          </w:p>
        </w:tc>
      </w:tr>
    </w:tbl>
    <w:p w14:paraId="3F546679" w14:textId="77777777" w:rsidR="00EB3D0A" w:rsidRDefault="00EB3D0A" w:rsidP="00EB3D0A">
      <w:pPr>
        <w:spacing w:after="0" w:line="240" w:lineRule="auto"/>
        <w:rPr>
          <w:rFonts w:ascii="Nunito Sans" w:hAnsi="Nunito Sans"/>
          <w:sz w:val="24"/>
          <w:szCs w:val="24"/>
          <w14:ligatures w14:val="none"/>
        </w:rPr>
      </w:pPr>
    </w:p>
    <w:p w14:paraId="23EBF7F7" w14:textId="77777777" w:rsidR="00EB3D0A" w:rsidRDefault="00EB3D0A" w:rsidP="00EB3D0A">
      <w:pPr>
        <w:spacing w:after="0" w:line="240" w:lineRule="auto"/>
        <w:rPr>
          <w:rFonts w:ascii="Nunito Sans" w:hAnsi="Nunito Sans"/>
          <w:sz w:val="24"/>
          <w:szCs w:val="24"/>
          <w14:ligatures w14:val="none"/>
        </w:rPr>
      </w:pPr>
      <w:r>
        <w:rPr>
          <w:rFonts w:ascii="Nunito Sans" w:hAnsi="Nunito Sans"/>
          <w:sz w:val="24"/>
          <w:szCs w:val="24"/>
          <w14:ligatures w14:val="none"/>
        </w:rPr>
        <w:t>Please outline why you felt motivated to nominate this person for District Commissioner:</w:t>
      </w:r>
    </w:p>
    <w:p w14:paraId="2E948790" w14:textId="77777777" w:rsidR="00EB3D0A" w:rsidRDefault="00EB3D0A" w:rsidP="00EB3D0A">
      <w:pPr>
        <w:spacing w:after="0" w:line="240" w:lineRule="auto"/>
        <w:rPr>
          <w:rFonts w:ascii="Nunito Sans" w:hAnsi="Nunito Sans"/>
          <w:sz w:val="24"/>
          <w:szCs w:val="24"/>
          <w14:ligatures w14:val="none"/>
        </w:rPr>
      </w:pPr>
    </w:p>
    <w:tbl>
      <w:tblPr>
        <w:tblStyle w:val="TableGrid"/>
        <w:tblW w:w="0" w:type="auto"/>
        <w:tblLook w:val="04A0" w:firstRow="1" w:lastRow="0" w:firstColumn="1" w:lastColumn="0" w:noHBand="0" w:noVBand="1"/>
      </w:tblPr>
      <w:tblGrid>
        <w:gridCol w:w="10174"/>
      </w:tblGrid>
      <w:tr w:rsidR="00EB3D0A" w14:paraId="03A23C55" w14:textId="77777777" w:rsidTr="00EB3D0A">
        <w:trPr>
          <w:trHeight w:val="3969"/>
        </w:trPr>
        <w:tc>
          <w:tcPr>
            <w:tcW w:w="10194" w:type="dxa"/>
            <w:tcBorders>
              <w:top w:val="single" w:sz="12" w:space="0" w:color="auto"/>
              <w:left w:val="single" w:sz="12" w:space="0" w:color="auto"/>
              <w:bottom w:val="single" w:sz="12" w:space="0" w:color="auto"/>
              <w:right w:val="single" w:sz="12" w:space="0" w:color="auto"/>
            </w:tcBorders>
          </w:tcPr>
          <w:p w14:paraId="13216812" w14:textId="77777777" w:rsidR="00EB3D0A" w:rsidRPr="005B4ABA" w:rsidRDefault="00EB3D0A" w:rsidP="00EB3D0A">
            <w:pPr>
              <w:spacing w:after="0" w:line="240" w:lineRule="auto"/>
              <w:rPr>
                <w:rFonts w:ascii="Arial" w:hAnsi="Arial" w:cs="Arial"/>
              </w:rPr>
            </w:pPr>
          </w:p>
        </w:tc>
      </w:tr>
    </w:tbl>
    <w:p w14:paraId="01F1286E" w14:textId="77777777" w:rsidR="00EB3D0A" w:rsidRDefault="00EB3D0A" w:rsidP="00EB3D0A">
      <w:pPr>
        <w:spacing w:after="0" w:line="240" w:lineRule="auto"/>
        <w:rPr>
          <w:rFonts w:ascii="Nunito Sans" w:hAnsi="Nunito San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7501"/>
      </w:tblGrid>
      <w:tr w:rsidR="00EB3D0A" w14:paraId="6CC04271" w14:textId="77777777" w:rsidTr="00907FF7">
        <w:trPr>
          <w:trHeight w:val="567"/>
        </w:trPr>
        <w:tc>
          <w:tcPr>
            <w:tcW w:w="2688" w:type="dxa"/>
            <w:tcBorders>
              <w:right w:val="single" w:sz="12" w:space="0" w:color="auto"/>
            </w:tcBorders>
            <w:vAlign w:val="center"/>
          </w:tcPr>
          <w:p w14:paraId="1BA8A322" w14:textId="77777777" w:rsidR="00EB3D0A" w:rsidRDefault="00EB3D0A" w:rsidP="00907FF7">
            <w:pPr>
              <w:spacing w:after="0" w:line="240" w:lineRule="auto"/>
            </w:pPr>
            <w:r>
              <w:rPr>
                <w:rFonts w:ascii="Nunito Sans" w:hAnsi="Nunito Sans"/>
                <w:sz w:val="28"/>
                <w:szCs w:val="28"/>
                <w14:ligatures w14:val="none"/>
              </w:rPr>
              <w:t>Nominated by</w:t>
            </w:r>
          </w:p>
        </w:tc>
        <w:tc>
          <w:tcPr>
            <w:tcW w:w="7501" w:type="dxa"/>
            <w:tcBorders>
              <w:top w:val="single" w:sz="12" w:space="0" w:color="auto"/>
              <w:left w:val="single" w:sz="12" w:space="0" w:color="auto"/>
              <w:bottom w:val="single" w:sz="12" w:space="0" w:color="auto"/>
              <w:right w:val="single" w:sz="12" w:space="0" w:color="auto"/>
            </w:tcBorders>
            <w:vAlign w:val="center"/>
          </w:tcPr>
          <w:p w14:paraId="2F871869" w14:textId="77777777" w:rsidR="00EB3D0A" w:rsidRPr="005B4ABA" w:rsidRDefault="00EB3D0A" w:rsidP="00907FF7">
            <w:pPr>
              <w:spacing w:after="0" w:line="240" w:lineRule="auto"/>
              <w:rPr>
                <w:rFonts w:ascii="Arial" w:hAnsi="Arial" w:cs="Arial"/>
              </w:rPr>
            </w:pPr>
          </w:p>
        </w:tc>
      </w:tr>
      <w:tr w:rsidR="00EB3D0A" w14:paraId="4DA7624C" w14:textId="77777777" w:rsidTr="00907FF7">
        <w:tc>
          <w:tcPr>
            <w:tcW w:w="2688" w:type="dxa"/>
            <w:vAlign w:val="center"/>
          </w:tcPr>
          <w:p w14:paraId="26C1E223" w14:textId="77777777" w:rsidR="00EB3D0A" w:rsidRPr="00EB3D0A" w:rsidRDefault="00EB3D0A" w:rsidP="00907FF7">
            <w:pPr>
              <w:spacing w:after="0" w:line="240" w:lineRule="auto"/>
              <w:rPr>
                <w:sz w:val="10"/>
              </w:rPr>
            </w:pPr>
          </w:p>
        </w:tc>
        <w:tc>
          <w:tcPr>
            <w:tcW w:w="7501" w:type="dxa"/>
            <w:tcBorders>
              <w:top w:val="single" w:sz="12" w:space="0" w:color="auto"/>
              <w:bottom w:val="single" w:sz="12" w:space="0" w:color="auto"/>
            </w:tcBorders>
            <w:vAlign w:val="center"/>
          </w:tcPr>
          <w:p w14:paraId="770D2091" w14:textId="77777777" w:rsidR="00EB3D0A" w:rsidRPr="00EB3D0A" w:rsidRDefault="00EB3D0A" w:rsidP="00907FF7">
            <w:pPr>
              <w:spacing w:after="0" w:line="240" w:lineRule="auto"/>
              <w:rPr>
                <w:sz w:val="10"/>
              </w:rPr>
            </w:pPr>
          </w:p>
        </w:tc>
      </w:tr>
      <w:tr w:rsidR="00EB3D0A" w14:paraId="2FF4A1DA" w14:textId="77777777" w:rsidTr="00907FF7">
        <w:trPr>
          <w:trHeight w:val="567"/>
        </w:trPr>
        <w:tc>
          <w:tcPr>
            <w:tcW w:w="2688" w:type="dxa"/>
            <w:tcBorders>
              <w:right w:val="single" w:sz="12" w:space="0" w:color="auto"/>
            </w:tcBorders>
            <w:vAlign w:val="center"/>
          </w:tcPr>
          <w:p w14:paraId="2972CEC2" w14:textId="77777777" w:rsidR="00EB3D0A" w:rsidRDefault="00EB3D0A" w:rsidP="00907FF7">
            <w:pPr>
              <w:widowControl w:val="0"/>
              <w:spacing w:after="0"/>
            </w:pPr>
            <w:r>
              <w:rPr>
                <w:rFonts w:ascii="Nunito Sans" w:hAnsi="Nunito Sans"/>
                <w:sz w:val="28"/>
                <w:szCs w:val="28"/>
                <w14:ligatures w14:val="none"/>
              </w:rPr>
              <w:t>Telephone Number</w:t>
            </w:r>
          </w:p>
        </w:tc>
        <w:tc>
          <w:tcPr>
            <w:tcW w:w="7501" w:type="dxa"/>
            <w:tcBorders>
              <w:top w:val="single" w:sz="12" w:space="0" w:color="auto"/>
              <w:left w:val="single" w:sz="12" w:space="0" w:color="auto"/>
              <w:bottom w:val="single" w:sz="12" w:space="0" w:color="auto"/>
              <w:right w:val="single" w:sz="12" w:space="0" w:color="auto"/>
            </w:tcBorders>
            <w:vAlign w:val="center"/>
          </w:tcPr>
          <w:p w14:paraId="3472B774" w14:textId="77777777" w:rsidR="00EB3D0A" w:rsidRPr="005B4ABA" w:rsidRDefault="00EB3D0A" w:rsidP="00907FF7">
            <w:pPr>
              <w:spacing w:after="0" w:line="240" w:lineRule="auto"/>
              <w:rPr>
                <w:rFonts w:ascii="Arial" w:hAnsi="Arial" w:cs="Arial"/>
              </w:rPr>
            </w:pPr>
          </w:p>
        </w:tc>
      </w:tr>
      <w:tr w:rsidR="00EB3D0A" w14:paraId="67B98D52" w14:textId="77777777" w:rsidTr="00907FF7">
        <w:tc>
          <w:tcPr>
            <w:tcW w:w="2688" w:type="dxa"/>
            <w:vAlign w:val="center"/>
          </w:tcPr>
          <w:p w14:paraId="56F1F153" w14:textId="77777777" w:rsidR="00EB3D0A" w:rsidRPr="00EB3D0A" w:rsidRDefault="00EB3D0A" w:rsidP="00907FF7">
            <w:pPr>
              <w:spacing w:after="0" w:line="240" w:lineRule="auto"/>
              <w:rPr>
                <w:sz w:val="10"/>
              </w:rPr>
            </w:pPr>
          </w:p>
        </w:tc>
        <w:tc>
          <w:tcPr>
            <w:tcW w:w="7501" w:type="dxa"/>
            <w:tcBorders>
              <w:top w:val="single" w:sz="12" w:space="0" w:color="auto"/>
              <w:bottom w:val="single" w:sz="12" w:space="0" w:color="auto"/>
            </w:tcBorders>
            <w:vAlign w:val="center"/>
          </w:tcPr>
          <w:p w14:paraId="1AC3E1C9" w14:textId="77777777" w:rsidR="00EB3D0A" w:rsidRPr="00EB3D0A" w:rsidRDefault="00EB3D0A" w:rsidP="00907FF7">
            <w:pPr>
              <w:spacing w:after="0" w:line="240" w:lineRule="auto"/>
              <w:rPr>
                <w:sz w:val="10"/>
              </w:rPr>
            </w:pPr>
          </w:p>
        </w:tc>
      </w:tr>
      <w:tr w:rsidR="00EB3D0A" w14:paraId="2EF02B34" w14:textId="77777777" w:rsidTr="00907FF7">
        <w:trPr>
          <w:trHeight w:val="567"/>
        </w:trPr>
        <w:tc>
          <w:tcPr>
            <w:tcW w:w="2688" w:type="dxa"/>
            <w:tcBorders>
              <w:right w:val="single" w:sz="12" w:space="0" w:color="auto"/>
            </w:tcBorders>
            <w:vAlign w:val="center"/>
          </w:tcPr>
          <w:p w14:paraId="546F708F" w14:textId="77777777" w:rsidR="00EB3D0A" w:rsidRDefault="00EB3D0A" w:rsidP="00907FF7">
            <w:pPr>
              <w:spacing w:after="0" w:line="240" w:lineRule="auto"/>
            </w:pPr>
            <w:r>
              <w:rPr>
                <w:rFonts w:ascii="Nunito Sans" w:hAnsi="Nunito Sans"/>
                <w:sz w:val="28"/>
                <w:szCs w:val="28"/>
                <w14:ligatures w14:val="none"/>
              </w:rPr>
              <w:t>Email Address</w:t>
            </w:r>
          </w:p>
        </w:tc>
        <w:tc>
          <w:tcPr>
            <w:tcW w:w="7501" w:type="dxa"/>
            <w:tcBorders>
              <w:top w:val="single" w:sz="12" w:space="0" w:color="auto"/>
              <w:left w:val="single" w:sz="12" w:space="0" w:color="auto"/>
              <w:bottom w:val="single" w:sz="12" w:space="0" w:color="auto"/>
              <w:right w:val="single" w:sz="12" w:space="0" w:color="auto"/>
            </w:tcBorders>
            <w:vAlign w:val="center"/>
          </w:tcPr>
          <w:p w14:paraId="523DFBC2" w14:textId="77777777" w:rsidR="00EB3D0A" w:rsidRPr="005B4ABA" w:rsidRDefault="00EB3D0A" w:rsidP="00907FF7">
            <w:pPr>
              <w:spacing w:after="0" w:line="240" w:lineRule="auto"/>
              <w:rPr>
                <w:rFonts w:ascii="Arial" w:hAnsi="Arial" w:cs="Arial"/>
              </w:rPr>
            </w:pPr>
          </w:p>
        </w:tc>
      </w:tr>
    </w:tbl>
    <w:p w14:paraId="4EB628AE" w14:textId="77777777" w:rsidR="00EB3D0A" w:rsidRDefault="00EB3D0A" w:rsidP="00EB3D0A">
      <w:pPr>
        <w:spacing w:after="0" w:line="240" w:lineRule="auto"/>
        <w:rPr>
          <w:rFonts w:ascii="Nunito Sans" w:hAnsi="Nunito Sans"/>
          <w:sz w:val="24"/>
          <w:szCs w:val="24"/>
          <w14:ligatures w14:val="none"/>
        </w:rPr>
      </w:pPr>
    </w:p>
    <w:p w14:paraId="3D437D4B" w14:textId="77777777" w:rsidR="00EB3D0A" w:rsidRDefault="00EB3D0A" w:rsidP="00EB3D0A">
      <w:pPr>
        <w:spacing w:after="0" w:line="240" w:lineRule="auto"/>
        <w:rPr>
          <w:rFonts w:ascii="Nunito Sans" w:hAnsi="Nunito Sans"/>
          <w:sz w:val="24"/>
        </w:rPr>
      </w:pPr>
      <w:r>
        <w:rPr>
          <w:rFonts w:ascii="Nunito Sans" w:hAnsi="Nunito Sans"/>
          <w:sz w:val="24"/>
        </w:rPr>
        <w:t>Contact details for Tony Andrews:</w:t>
      </w:r>
    </w:p>
    <w:p w14:paraId="612A772B" w14:textId="77777777" w:rsidR="00EB3D0A" w:rsidRDefault="00EB3D0A" w:rsidP="00EB3D0A">
      <w:pPr>
        <w:spacing w:after="0" w:line="240" w:lineRule="auto"/>
        <w:rPr>
          <w:rFonts w:ascii="Nunito Sans" w:hAnsi="Nunito Sans"/>
          <w:sz w:val="24"/>
        </w:rPr>
      </w:pPr>
    </w:p>
    <w:p w14:paraId="352A8D0E" w14:textId="77777777" w:rsidR="00EB3D0A" w:rsidRPr="00EB3D0A" w:rsidRDefault="00EB3D0A" w:rsidP="00EB3D0A">
      <w:pPr>
        <w:spacing w:after="0" w:line="240" w:lineRule="auto"/>
        <w:rPr>
          <w:rFonts w:ascii="Nunito Sans" w:hAnsi="Nunito Sans"/>
          <w:color w:val="auto"/>
          <w:sz w:val="24"/>
        </w:rPr>
      </w:pPr>
      <w:r>
        <w:rPr>
          <w:rFonts w:ascii="Nunito Sans" w:hAnsi="Nunito Sans"/>
          <w:sz w:val="24"/>
        </w:rPr>
        <w:t>Email:</w:t>
      </w:r>
      <w:r>
        <w:rPr>
          <w:rFonts w:ascii="Nunito Sans" w:hAnsi="Nunito Sans"/>
          <w:sz w:val="24"/>
        </w:rPr>
        <w:tab/>
      </w:r>
      <w:r>
        <w:rPr>
          <w:rFonts w:ascii="Nunito Sans" w:hAnsi="Nunito Sans"/>
          <w:sz w:val="24"/>
        </w:rPr>
        <w:tab/>
      </w:r>
      <w:hyperlink r:id="rId4" w:history="1">
        <w:r w:rsidRPr="00EB3D0A">
          <w:rPr>
            <w:rStyle w:val="Hyperlink"/>
            <w:rFonts w:ascii="Nunito Sans" w:hAnsi="Nunito Sans"/>
            <w:color w:val="auto"/>
            <w:sz w:val="24"/>
            <w:u w:val="none"/>
          </w:rPr>
          <w:t>tony.andrews@westlancsscouts.org.uk</w:t>
        </w:r>
      </w:hyperlink>
    </w:p>
    <w:p w14:paraId="3C722329" w14:textId="77777777" w:rsidR="00EB3D0A" w:rsidRDefault="00EB3D0A" w:rsidP="00EB3D0A">
      <w:pPr>
        <w:spacing w:after="0" w:line="240" w:lineRule="auto"/>
        <w:rPr>
          <w:rFonts w:ascii="Nunito Sans" w:hAnsi="Nunito Sans"/>
          <w:sz w:val="24"/>
        </w:rPr>
      </w:pPr>
      <w:r>
        <w:rPr>
          <w:rFonts w:ascii="Nunito Sans" w:hAnsi="Nunito Sans"/>
          <w:sz w:val="24"/>
        </w:rPr>
        <w:t>Telephone:</w:t>
      </w:r>
      <w:r>
        <w:rPr>
          <w:rFonts w:ascii="Nunito Sans" w:hAnsi="Nunito Sans"/>
          <w:sz w:val="24"/>
        </w:rPr>
        <w:tab/>
        <w:t>01772 697480</w:t>
      </w:r>
    </w:p>
    <w:p w14:paraId="01BBA3E8" w14:textId="77777777" w:rsidR="00EB3D0A" w:rsidRDefault="00EB3D0A" w:rsidP="00EB3D0A">
      <w:pPr>
        <w:spacing w:after="0" w:line="240" w:lineRule="auto"/>
        <w:rPr>
          <w:rFonts w:ascii="Nunito Sans" w:hAnsi="Nunito Sans"/>
          <w:sz w:val="24"/>
        </w:rPr>
      </w:pPr>
      <w:r>
        <w:rPr>
          <w:rFonts w:ascii="Nunito Sans" w:hAnsi="Nunito Sans"/>
          <w:sz w:val="24"/>
        </w:rPr>
        <w:t>Post:</w:t>
      </w:r>
      <w:r>
        <w:rPr>
          <w:rFonts w:ascii="Nunito Sans" w:hAnsi="Nunito Sans"/>
          <w:sz w:val="24"/>
        </w:rPr>
        <w:tab/>
      </w:r>
      <w:r>
        <w:rPr>
          <w:rFonts w:ascii="Nunito Sans" w:hAnsi="Nunito Sans"/>
          <w:sz w:val="24"/>
        </w:rPr>
        <w:tab/>
        <w:t>61 Bluebell Way, Bamber Bridge, Preston, PR5 6XQ</w:t>
      </w:r>
    </w:p>
    <w:p w14:paraId="168B9DC0" w14:textId="77777777" w:rsidR="00EB3D0A" w:rsidRDefault="00EB3D0A" w:rsidP="00EB3D0A">
      <w:pPr>
        <w:spacing w:after="0" w:line="240" w:lineRule="auto"/>
        <w:rPr>
          <w:rFonts w:ascii="Nunito Sans" w:hAnsi="Nunito Sans"/>
          <w:sz w:val="24"/>
        </w:rPr>
      </w:pPr>
    </w:p>
    <w:p w14:paraId="052F9783" w14:textId="77777777" w:rsidR="00EB3D0A" w:rsidRPr="00EB3D0A" w:rsidRDefault="00EB3D0A" w:rsidP="00EB3D0A">
      <w:pPr>
        <w:spacing w:after="0" w:line="240" w:lineRule="auto"/>
        <w:rPr>
          <w:rFonts w:ascii="Nunito Sans" w:hAnsi="Nunito Sans"/>
          <w:sz w:val="24"/>
        </w:rPr>
      </w:pPr>
      <w:r>
        <w:rPr>
          <w:rFonts w:ascii="Nunito Sans" w:hAnsi="Nunito Sans"/>
          <w:sz w:val="24"/>
        </w:rPr>
        <w:t>The closing date for receiving nominations is 31 October 2018</w:t>
      </w:r>
    </w:p>
    <w:sectPr w:rsidR="00EB3D0A" w:rsidRPr="00EB3D0A" w:rsidSect="00EB3D0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ExtraBold">
    <w:panose1 w:val="000009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0A"/>
    <w:rsid w:val="00011613"/>
    <w:rsid w:val="005B4ABA"/>
    <w:rsid w:val="006A691E"/>
    <w:rsid w:val="00EB3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8FA9"/>
  <w15:chartTrackingRefBased/>
  <w15:docId w15:val="{80BF0D15-6AC0-44B4-AE36-8FA1978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0A"/>
    <w:pPr>
      <w:spacing w:after="120" w:line="285" w:lineRule="auto"/>
    </w:pPr>
    <w:rPr>
      <w:rFonts w:ascii="Calibri" w:eastAsia="Times New Roman" w:hAnsi="Calibri" w:cs="Calibri"/>
      <w:color w:val="000000"/>
      <w:kern w:val="28"/>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D0A"/>
    <w:rPr>
      <w:color w:val="0563C1" w:themeColor="hyperlink"/>
      <w:u w:val="single"/>
    </w:rPr>
  </w:style>
  <w:style w:type="character" w:styleId="UnresolvedMention">
    <w:name w:val="Unresolved Mention"/>
    <w:basedOn w:val="DefaultParagraphFont"/>
    <w:uiPriority w:val="99"/>
    <w:semiHidden/>
    <w:unhideWhenUsed/>
    <w:rsid w:val="00EB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ny.andrews@westlancsscou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Andrews</dc:creator>
  <cp:keywords/>
  <dc:description/>
  <cp:lastModifiedBy>Anthony Andrews</cp:lastModifiedBy>
  <cp:revision>3</cp:revision>
  <cp:lastPrinted>2018-09-23T16:47:00Z</cp:lastPrinted>
  <dcterms:created xsi:type="dcterms:W3CDTF">2018-09-23T16:18:00Z</dcterms:created>
  <dcterms:modified xsi:type="dcterms:W3CDTF">2018-09-23T16:48:00Z</dcterms:modified>
</cp:coreProperties>
</file>